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7E2" w:rsidRDefault="000A03FE" w:rsidP="000A03FE">
      <w:pPr>
        <w:jc w:val="center"/>
        <w:rPr>
          <w:rFonts w:ascii="Times New Roman" w:hAnsi="Times New Roman" w:cs="Times New Roman"/>
          <w:sz w:val="28"/>
          <w:szCs w:val="28"/>
        </w:rPr>
      </w:pPr>
      <w:r w:rsidRPr="000A03FE">
        <w:rPr>
          <w:rFonts w:ascii="Times New Roman" w:hAnsi="Times New Roman" w:cs="Times New Roman"/>
          <w:sz w:val="28"/>
          <w:szCs w:val="28"/>
        </w:rPr>
        <w:t>Список представителей работодателей, участвующих в учебном процессе по кафедре земельного, трудового и экологического права.</w:t>
      </w:r>
    </w:p>
    <w:p w:rsidR="000A03FE" w:rsidRDefault="000A03FE" w:rsidP="000A03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03FE" w:rsidRPr="000A03FE" w:rsidRDefault="000A03FE" w:rsidP="000A03F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4253"/>
        <w:gridCol w:w="2464"/>
        <w:gridCol w:w="2464"/>
        <w:gridCol w:w="2465"/>
        <w:gridCol w:w="2465"/>
      </w:tblGrid>
      <w:tr w:rsidR="000A03FE" w:rsidRPr="000A03FE" w:rsidTr="000A03FE">
        <w:tc>
          <w:tcPr>
            <w:tcW w:w="675" w:type="dxa"/>
          </w:tcPr>
          <w:p w:rsidR="000A03FE" w:rsidRPr="000A03FE" w:rsidRDefault="000A03FE" w:rsidP="000A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3F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</w:tcPr>
          <w:p w:rsidR="000A03FE" w:rsidRPr="000A03FE" w:rsidRDefault="000A03FE" w:rsidP="000A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464" w:type="dxa"/>
          </w:tcPr>
          <w:p w:rsidR="000A03FE" w:rsidRPr="000A03FE" w:rsidRDefault="000A03FE" w:rsidP="000A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Место работы (должность)</w:t>
            </w:r>
          </w:p>
        </w:tc>
        <w:tc>
          <w:tcPr>
            <w:tcW w:w="2464" w:type="dxa"/>
          </w:tcPr>
          <w:p w:rsidR="000A03FE" w:rsidRPr="000A03FE" w:rsidRDefault="000A03FE" w:rsidP="000A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2465" w:type="dxa"/>
          </w:tcPr>
          <w:p w:rsidR="000A03FE" w:rsidRPr="000A03FE" w:rsidRDefault="000A03FE" w:rsidP="000A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 (общая нагрузка)</w:t>
            </w:r>
          </w:p>
        </w:tc>
        <w:tc>
          <w:tcPr>
            <w:tcW w:w="2465" w:type="dxa"/>
          </w:tcPr>
          <w:p w:rsidR="000A03FE" w:rsidRPr="000A03FE" w:rsidRDefault="000A03FE" w:rsidP="000A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  <w:proofErr w:type="gramEnd"/>
            <w:r w:rsidRPr="000A03FE">
              <w:rPr>
                <w:rFonts w:ascii="Times New Roman" w:hAnsi="Times New Roman" w:cs="Times New Roman"/>
                <w:sz w:val="28"/>
                <w:szCs w:val="28"/>
              </w:rPr>
              <w:t xml:space="preserve"> на котором преподаются дисциплины</w:t>
            </w:r>
          </w:p>
        </w:tc>
      </w:tr>
      <w:tr w:rsidR="000A03FE" w:rsidTr="000A03FE">
        <w:tc>
          <w:tcPr>
            <w:tcW w:w="675" w:type="dxa"/>
          </w:tcPr>
          <w:p w:rsidR="000A03FE" w:rsidRPr="000A03FE" w:rsidRDefault="000A0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0A03FE" w:rsidRPr="000A03FE" w:rsidRDefault="000A0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Кудряшова Светлана Николаевна</w:t>
            </w:r>
          </w:p>
        </w:tc>
        <w:tc>
          <w:tcPr>
            <w:tcW w:w="2464" w:type="dxa"/>
          </w:tcPr>
          <w:p w:rsidR="00A72ECD" w:rsidRDefault="00A72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«Брянская газовая компания», </w:t>
            </w:r>
          </w:p>
          <w:p w:rsidR="00A72ECD" w:rsidRPr="000A03FE" w:rsidRDefault="00A72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  <w:tc>
          <w:tcPr>
            <w:tcW w:w="2464" w:type="dxa"/>
          </w:tcPr>
          <w:p w:rsidR="000A03FE" w:rsidRPr="000A03FE" w:rsidRDefault="000A0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Трудовое право</w:t>
            </w:r>
          </w:p>
        </w:tc>
        <w:tc>
          <w:tcPr>
            <w:tcW w:w="2465" w:type="dxa"/>
          </w:tcPr>
          <w:p w:rsidR="000A03FE" w:rsidRPr="000A03FE" w:rsidRDefault="000A0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165,75</w:t>
            </w:r>
          </w:p>
        </w:tc>
        <w:tc>
          <w:tcPr>
            <w:tcW w:w="2465" w:type="dxa"/>
          </w:tcPr>
          <w:p w:rsidR="000A03FE" w:rsidRPr="000A03FE" w:rsidRDefault="000A0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ЮрФак</w:t>
            </w:r>
            <w:proofErr w:type="spellEnd"/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03FE">
              <w:rPr>
                <w:rFonts w:ascii="Times New Roman" w:hAnsi="Times New Roman" w:cs="Times New Roman"/>
                <w:sz w:val="28"/>
                <w:szCs w:val="28"/>
              </w:rPr>
              <w:t>ФЭФ</w:t>
            </w:r>
          </w:p>
        </w:tc>
      </w:tr>
    </w:tbl>
    <w:p w:rsidR="000A03FE" w:rsidRDefault="000A03FE"/>
    <w:p w:rsidR="000A03FE" w:rsidRDefault="000A03FE"/>
    <w:p w:rsidR="000A03FE" w:rsidRDefault="000A03FE"/>
    <w:p w:rsidR="000A03FE" w:rsidRDefault="000A03FE"/>
    <w:p w:rsidR="000A03FE" w:rsidRPr="000A03FE" w:rsidRDefault="000A03FE" w:rsidP="000A03FE">
      <w:pPr>
        <w:jc w:val="center"/>
        <w:rPr>
          <w:rFonts w:ascii="Times New Roman" w:hAnsi="Times New Roman" w:cs="Times New Roman"/>
          <w:sz w:val="28"/>
          <w:szCs w:val="28"/>
        </w:rPr>
      </w:pPr>
      <w:r w:rsidRPr="000A03FE"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 w:rsidRPr="000A03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афедрой ЗТЭП   </w:t>
      </w:r>
      <w:r w:rsidRPr="000A03F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A03FE">
        <w:rPr>
          <w:rFonts w:ascii="Times New Roman" w:hAnsi="Times New Roman" w:cs="Times New Roman"/>
          <w:sz w:val="28"/>
          <w:szCs w:val="28"/>
        </w:rPr>
        <w:t xml:space="preserve">                              Горбачев А.Н.</w:t>
      </w:r>
    </w:p>
    <w:sectPr w:rsidR="000A03FE" w:rsidRPr="000A03FE" w:rsidSect="000A03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03FE"/>
    <w:rsid w:val="000A03FE"/>
    <w:rsid w:val="00A72ECD"/>
    <w:rsid w:val="00F32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Алиса</cp:lastModifiedBy>
  <cp:revision>2</cp:revision>
  <dcterms:created xsi:type="dcterms:W3CDTF">2015-04-16T08:45:00Z</dcterms:created>
  <dcterms:modified xsi:type="dcterms:W3CDTF">2015-04-16T08:45:00Z</dcterms:modified>
</cp:coreProperties>
</file>